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4B470A" w:rsidP="00352FBE">
      <w:pPr>
        <w:jc w:val="center"/>
        <w:rPr>
          <w:b/>
          <w:noProof/>
        </w:rPr>
      </w:pPr>
      <w:r>
        <w:rPr>
          <w:b/>
          <w:noProof/>
        </w:rPr>
        <w:t>J</w:t>
      </w:r>
      <w:r w:rsidR="007F67B4">
        <w:rPr>
          <w:b/>
          <w:noProof/>
        </w:rPr>
        <w:t>anuary</w:t>
      </w:r>
      <w:r w:rsidR="006B48DA">
        <w:rPr>
          <w:b/>
          <w:noProof/>
        </w:rPr>
        <w:t xml:space="preserve"> 2</w:t>
      </w:r>
      <w:r w:rsidR="007F67B4">
        <w:rPr>
          <w:b/>
          <w:noProof/>
        </w:rPr>
        <w:t>2</w:t>
      </w:r>
      <w:r w:rsidR="00780813" w:rsidRPr="004D38EF">
        <w:rPr>
          <w:b/>
          <w:noProof/>
        </w:rPr>
        <w:t>, 201</w:t>
      </w:r>
      <w:r w:rsidR="007F67B4">
        <w:rPr>
          <w:b/>
          <w:noProof/>
        </w:rPr>
        <w:t>9</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F37040">
        <w:rPr>
          <w:b/>
          <w:noProof/>
        </w:rPr>
        <w:t>1</w:t>
      </w:r>
      <w:r w:rsidR="00F525AC">
        <w:rPr>
          <w:b/>
          <w:noProof/>
        </w:rPr>
        <w:t>:</w:t>
      </w:r>
      <w:r w:rsidR="007F67B4">
        <w:rPr>
          <w:b/>
          <w:noProof/>
        </w:rPr>
        <w:t>30</w:t>
      </w:r>
      <w:r w:rsidR="00F37040">
        <w:rPr>
          <w:b/>
          <w:noProof/>
        </w:rPr>
        <w:t>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8"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2968ED" w:rsidP="00780813">
      <w:pPr>
        <w:jc w:val="center"/>
        <w:rPr>
          <w:b/>
          <w:noProof/>
        </w:rPr>
      </w:pPr>
      <w:r>
        <w:rPr>
          <w:b/>
          <w:noProof/>
        </w:rPr>
        <w:t>Bruce Curran</w:t>
      </w:r>
      <w:r w:rsidR="00780813" w:rsidRPr="004D38EF">
        <w:rPr>
          <w:b/>
          <w:noProof/>
        </w:rPr>
        <w:t>,</w:t>
      </w:r>
      <w:r w:rsidR="00394E9D">
        <w:rPr>
          <w:b/>
          <w:noProof/>
        </w:rPr>
        <w:t xml:space="preserve"> MEng</w:t>
      </w:r>
      <w:r w:rsidR="00780813" w:rsidRPr="004D38EF">
        <w:rPr>
          <w:b/>
          <w:noProof/>
        </w:rPr>
        <w:t>, FAAPM, FA</w:t>
      </w:r>
      <w:r w:rsidR="00394E9D">
        <w:rPr>
          <w:b/>
          <w:noProof/>
        </w:rPr>
        <w:t>CMP</w:t>
      </w:r>
      <w:r w:rsidR="00780813" w:rsidRPr="004D38EF">
        <w:rPr>
          <w:b/>
          <w:noProof/>
        </w:rPr>
        <w:t>, FACR</w:t>
      </w:r>
    </w:p>
    <w:p w:rsidR="00352FBE" w:rsidRPr="004D38EF" w:rsidRDefault="002968ED" w:rsidP="00780813">
      <w:pPr>
        <w:jc w:val="center"/>
        <w:rPr>
          <w:b/>
          <w:noProof/>
        </w:rPr>
      </w:pPr>
      <w:r>
        <w:rPr>
          <w:b/>
          <w:noProof/>
        </w:rPr>
        <w:t>Bridget Koontz</w:t>
      </w:r>
      <w:r w:rsidR="00780813" w:rsidRPr="004D38EF">
        <w:rPr>
          <w:b/>
          <w:noProof/>
        </w:rPr>
        <w:t>,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416E1D" w:rsidRDefault="00416E1D" w:rsidP="004F456A">
      <w:pPr>
        <w:pStyle w:val="Heading1"/>
        <w:rPr>
          <w:noProof/>
        </w:rPr>
      </w:pPr>
      <w:r>
        <w:rPr>
          <w:noProof/>
        </w:rPr>
        <w:t>Update from IHE-RO TC Meeting January 2019</w:t>
      </w:r>
    </w:p>
    <w:p w:rsidR="00416E1D" w:rsidRDefault="00416E1D" w:rsidP="00416E1D">
      <w:r>
        <w:t>Update on IPDW and DPDW discussions during the TC meeting in Melbourne (FL).</w:t>
      </w:r>
    </w:p>
    <w:p w:rsidR="00416E1D" w:rsidRPr="00416E1D" w:rsidRDefault="00416E1D" w:rsidP="00416E1D">
      <w:r>
        <w:t>Move focus first to IPDW (concepts introduced in IPDW are pre-requisites for DPDW).</w:t>
      </w:r>
    </w:p>
    <w:p w:rsidR="007A6524" w:rsidRDefault="007A6524">
      <w:pPr>
        <w:rPr>
          <w:b/>
          <w:noProof/>
          <w:sz w:val="32"/>
          <w:szCs w:val="32"/>
          <w:u w:val="single"/>
        </w:rPr>
      </w:pPr>
      <w:r>
        <w:rPr>
          <w:noProof/>
        </w:rPr>
        <w:br w:type="page"/>
      </w:r>
    </w:p>
    <w:p w:rsidR="009B032D" w:rsidRDefault="006B48DA" w:rsidP="004F456A">
      <w:pPr>
        <w:pStyle w:val="Heading1"/>
        <w:rPr>
          <w:noProof/>
        </w:rPr>
      </w:pPr>
      <w:r>
        <w:rPr>
          <w:noProof/>
        </w:rPr>
        <w:lastRenderedPageBreak/>
        <w:t>Design Topics</w:t>
      </w:r>
    </w:p>
    <w:p w:rsidR="00CA2842" w:rsidRDefault="00416E1D" w:rsidP="00543761">
      <w:pPr>
        <w:pStyle w:val="Heading2"/>
        <w:rPr>
          <w:noProof/>
        </w:rPr>
      </w:pPr>
      <w:r>
        <w:rPr>
          <w:noProof/>
        </w:rPr>
        <w:t>IPDW</w:t>
      </w:r>
    </w:p>
    <w:p w:rsidR="00030078" w:rsidRDefault="00416E1D" w:rsidP="00626266">
      <w:pPr>
        <w:pStyle w:val="List-FirstMiddle"/>
      </w:pPr>
      <w:r>
        <w:t>What procedures shall be scheduled in the TMS? (E.g. all available procedures of the connected device vs. specific procedures that shall be performed for this particular session</w:t>
      </w:r>
      <w:r w:rsidR="00BE1D42">
        <w:t>.</w:t>
      </w:r>
      <w:r>
        <w:t xml:space="preserve">) </w:t>
      </w:r>
    </w:p>
    <w:p w:rsidR="00BE1D42" w:rsidRDefault="00BE1D42" w:rsidP="00626266">
      <w:pPr>
        <w:pStyle w:val="List-FirstMiddle"/>
      </w:pPr>
      <w:r>
        <w:t>What to record in case of a deviation to the initially scheduled procedures? (E.g. in case the scheduled image modality is currently not available.)</w:t>
      </w:r>
    </w:p>
    <w:p w:rsidR="00BE1D42" w:rsidRDefault="00183FFC" w:rsidP="00626266">
      <w:pPr>
        <w:pStyle w:val="List-FirstMiddle"/>
      </w:pPr>
      <w:r>
        <w:t xml:space="preserve">Granularity of UPS </w:t>
      </w:r>
      <w:r w:rsidR="007A6524">
        <w:t>(e.g. independent patient positioning per treatment position/isocenter), UPS Groups consisting of Acquisition/Registration/Correction/Delivery</w:t>
      </w:r>
      <w:r w:rsidR="002359A3">
        <w:t>.</w:t>
      </w:r>
    </w:p>
    <w:p w:rsidR="007A6524" w:rsidRDefault="007A6524" w:rsidP="00626266">
      <w:pPr>
        <w:pStyle w:val="List-FirstMiddle"/>
      </w:pPr>
      <w:r>
        <w:t xml:space="preserve">How to group UPS instances (DICOM CP </w:t>
      </w:r>
      <w:r w:rsidR="0074098C">
        <w:t>1345)</w:t>
      </w:r>
      <w:r w:rsidR="002359A3">
        <w:t>?</w:t>
      </w:r>
    </w:p>
    <w:p w:rsidR="002359A3" w:rsidRDefault="002359A3" w:rsidP="00626266">
      <w:pPr>
        <w:pStyle w:val="List-FirstMiddle"/>
      </w:pPr>
      <w:r>
        <w:t xml:space="preserve">How to group UPS groups into </w:t>
      </w:r>
      <w:r w:rsidR="00767208">
        <w:t xml:space="preserve">a </w:t>
      </w:r>
      <w:bookmarkStart w:id="0" w:name="_GoBack"/>
      <w:bookmarkEnd w:id="0"/>
      <w:r>
        <w:t>treatment session?</w:t>
      </w:r>
    </w:p>
    <w:p w:rsidR="00030078" w:rsidRDefault="00030078" w:rsidP="00426590"/>
    <w:p w:rsidR="0044264A" w:rsidRPr="004D38EF" w:rsidRDefault="0044264A" w:rsidP="00FE1C37">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9"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C50E17" w:rsidP="0029172D">
      <w:hyperlink r:id="rId10"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C50E17" w:rsidP="0029172D">
      <w:hyperlink r:id="rId11" w:history="1">
        <w:r w:rsidR="0029172D" w:rsidRPr="00C230BD">
          <w:rPr>
            <w:rStyle w:val="Hyperlink"/>
          </w:rPr>
          <w:t>http://www.ihe-ro.org/</w:t>
        </w:r>
      </w:hyperlink>
    </w:p>
    <w:p w:rsidR="0029172D" w:rsidRDefault="0029172D" w:rsidP="0029172D">
      <w:r>
        <w:t>Please find the current document under this page:</w:t>
      </w:r>
    </w:p>
    <w:p w:rsidR="0029172D" w:rsidRDefault="00C50E17" w:rsidP="0029172D">
      <w:hyperlink r:id="rId12"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C50E17" w:rsidP="0029172D">
      <w:hyperlink r:id="rId13"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C50E17" w:rsidP="0029172D">
      <w:hyperlink r:id="rId14" w:history="1">
        <w:r w:rsidR="007F67B4">
          <w:rPr>
            <w:rStyle w:val="Hyperlink"/>
          </w:rPr>
          <w:t>2019.iherodpdw@mail.aapm.org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17" w:rsidRDefault="00C50E17" w:rsidP="007F67B4">
      <w:r>
        <w:separator/>
      </w:r>
    </w:p>
  </w:endnote>
  <w:endnote w:type="continuationSeparator" w:id="0">
    <w:p w:rsidR="00C50E17" w:rsidRDefault="00C50E17" w:rsidP="007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17" w:rsidRDefault="00C50E17" w:rsidP="007F67B4">
      <w:r>
        <w:separator/>
      </w:r>
    </w:p>
  </w:footnote>
  <w:footnote w:type="continuationSeparator" w:id="0">
    <w:p w:rsidR="00C50E17" w:rsidRDefault="00C50E17" w:rsidP="007F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9CB"/>
    <w:rsid w:val="00022D23"/>
    <w:rsid w:val="00022E0A"/>
    <w:rsid w:val="00022E1B"/>
    <w:rsid w:val="00024DF9"/>
    <w:rsid w:val="00024E38"/>
    <w:rsid w:val="00025F4D"/>
    <w:rsid w:val="00026AC3"/>
    <w:rsid w:val="00026BE3"/>
    <w:rsid w:val="00026FCD"/>
    <w:rsid w:val="00027762"/>
    <w:rsid w:val="00027D02"/>
    <w:rsid w:val="00030078"/>
    <w:rsid w:val="000305F4"/>
    <w:rsid w:val="000310BB"/>
    <w:rsid w:val="00032A6E"/>
    <w:rsid w:val="000331A4"/>
    <w:rsid w:val="00033F92"/>
    <w:rsid w:val="0003595B"/>
    <w:rsid w:val="0003648F"/>
    <w:rsid w:val="000364AE"/>
    <w:rsid w:val="0003676C"/>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052"/>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3E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3FFC"/>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9A3"/>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968ED"/>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4E9D"/>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6E1D"/>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26590"/>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70A"/>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2DE6"/>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6B02"/>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266"/>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07B"/>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098C"/>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208"/>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524"/>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7B4"/>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20E4"/>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3ADE"/>
    <w:rsid w:val="008B44AC"/>
    <w:rsid w:val="008B4812"/>
    <w:rsid w:val="008B48D3"/>
    <w:rsid w:val="008B59AF"/>
    <w:rsid w:val="008B71BB"/>
    <w:rsid w:val="008B7519"/>
    <w:rsid w:val="008B7851"/>
    <w:rsid w:val="008C0030"/>
    <w:rsid w:val="008C17E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5D5"/>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97F51"/>
    <w:rsid w:val="00997F52"/>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37A9C"/>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1FD1"/>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58A"/>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6370"/>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1D42"/>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E17"/>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010"/>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040"/>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9F5"/>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4841"/>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37EF4"/>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ftp://d9-workgrps:goimagego@medical.nema.org/MEDICAL/Private/Dicom/WORKGRPS/WG07/Sup/Sup160_PatientPositioningAndWorkfl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e-ro.org/doku.php?id=doc:profi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r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ki.ihe.net/index.php?title=RO_DPDW_WorkingGroup" TargetMode="External"/><Relationship Id="rId4" Type="http://schemas.openxmlformats.org/officeDocument/2006/relationships/settings" Target="settings.xml"/><Relationship Id="rId9" Type="http://schemas.openxmlformats.org/officeDocument/2006/relationships/hyperlink" Target="mailto:thomas.schwere@varian.com" TargetMode="External"/><Relationship Id="rId14" Type="http://schemas.openxmlformats.org/officeDocument/2006/relationships/hyperlink" Target="mailto:2019.iherodpdw@mail.aap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ACCA-89CB-4AA5-85B7-BF1490B4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411</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6658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119</cp:revision>
  <cp:lastPrinted>2010-04-01T10:41:00Z</cp:lastPrinted>
  <dcterms:created xsi:type="dcterms:W3CDTF">2015-04-27T08:29:00Z</dcterms:created>
  <dcterms:modified xsi:type="dcterms:W3CDTF">2019-01-22T12:25:00Z</dcterms:modified>
</cp:coreProperties>
</file>