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09A" w:rsidRPr="00826D92" w:rsidRDefault="00F8009A" w:rsidP="00900D9C">
      <w:pPr>
        <w:spacing w:line="240" w:lineRule="auto"/>
        <w:jc w:val="center"/>
        <w:outlineLvl w:val="0"/>
        <w:rPr>
          <w:rFonts w:ascii="Segoe UI Light" w:hAnsi="Segoe UI Light"/>
          <w:b/>
          <w:sz w:val="20"/>
          <w:szCs w:val="20"/>
        </w:rPr>
      </w:pPr>
      <w:r w:rsidRPr="00826D92">
        <w:rPr>
          <w:rFonts w:ascii="Segoe UI Light" w:hAnsi="Segoe UI Light"/>
          <w:b/>
          <w:sz w:val="20"/>
          <w:szCs w:val="20"/>
        </w:rPr>
        <w:t>IHE-RO Planning Committee Conference call</w:t>
      </w:r>
    </w:p>
    <w:p w:rsidR="00F8009A" w:rsidRPr="00826D92" w:rsidRDefault="003938CE" w:rsidP="00900D9C">
      <w:pPr>
        <w:spacing w:line="240" w:lineRule="auto"/>
        <w:jc w:val="center"/>
        <w:rPr>
          <w:rFonts w:ascii="Segoe UI Light" w:hAnsi="Segoe UI Light"/>
          <w:b/>
          <w:sz w:val="20"/>
          <w:szCs w:val="20"/>
        </w:rPr>
      </w:pPr>
      <w:r>
        <w:rPr>
          <w:rFonts w:ascii="Segoe UI Light" w:hAnsi="Segoe UI Light"/>
          <w:b/>
          <w:sz w:val="20"/>
          <w:szCs w:val="20"/>
        </w:rPr>
        <w:t xml:space="preserve">March </w:t>
      </w:r>
      <w:r w:rsidR="00197D35">
        <w:rPr>
          <w:rFonts w:ascii="Segoe UI Light" w:hAnsi="Segoe UI Light"/>
          <w:b/>
          <w:sz w:val="20"/>
          <w:szCs w:val="20"/>
        </w:rPr>
        <w:t>24</w:t>
      </w:r>
      <w:r w:rsidR="004924E3" w:rsidRPr="00826D92">
        <w:rPr>
          <w:rFonts w:ascii="Segoe UI Light" w:hAnsi="Segoe UI Light"/>
          <w:b/>
          <w:sz w:val="20"/>
          <w:szCs w:val="20"/>
        </w:rPr>
        <w:t xml:space="preserve"> at </w:t>
      </w:r>
      <w:r w:rsidR="00900D9C" w:rsidRPr="00826D92">
        <w:rPr>
          <w:rFonts w:ascii="Segoe UI Light" w:hAnsi="Segoe UI Light"/>
          <w:b/>
          <w:sz w:val="20"/>
          <w:szCs w:val="20"/>
        </w:rPr>
        <w:t>4-5</w:t>
      </w:r>
      <w:r w:rsidR="004924E3" w:rsidRPr="00826D92">
        <w:rPr>
          <w:rFonts w:ascii="Segoe UI Light" w:hAnsi="Segoe UI Light"/>
          <w:b/>
          <w:sz w:val="20"/>
          <w:szCs w:val="20"/>
        </w:rPr>
        <w:t>pm</w:t>
      </w:r>
      <w:r w:rsidR="00F8009A" w:rsidRPr="00826D92">
        <w:rPr>
          <w:rFonts w:ascii="Segoe UI Light" w:hAnsi="Segoe UI Light"/>
          <w:b/>
          <w:sz w:val="20"/>
          <w:szCs w:val="20"/>
        </w:rPr>
        <w:t xml:space="preserve"> ET</w:t>
      </w:r>
    </w:p>
    <w:p w:rsidR="007D01AC" w:rsidRPr="00826D92" w:rsidRDefault="007D01AC" w:rsidP="007D01AC">
      <w:pPr>
        <w:spacing w:line="240" w:lineRule="auto"/>
        <w:jc w:val="center"/>
        <w:rPr>
          <w:rFonts w:ascii="Segoe UI Light" w:hAnsi="Segoe UI Light"/>
          <w:b/>
          <w:sz w:val="20"/>
          <w:szCs w:val="20"/>
        </w:rPr>
      </w:pPr>
      <w:r>
        <w:rPr>
          <w:rFonts w:ascii="Segoe UI Light" w:hAnsi="Segoe UI Light"/>
          <w:b/>
          <w:sz w:val="20"/>
          <w:szCs w:val="20"/>
        </w:rPr>
        <w:t xml:space="preserve">1-800-882-3610 Guest Code: </w:t>
      </w:r>
      <w:r w:rsidRPr="00722A3B">
        <w:rPr>
          <w:rFonts w:ascii="Segoe UI Light" w:hAnsi="Segoe UI Light"/>
          <w:b/>
          <w:sz w:val="20"/>
          <w:szCs w:val="20"/>
        </w:rPr>
        <w:t>2598285#</w:t>
      </w:r>
    </w:p>
    <w:p w:rsidR="00F8009A" w:rsidRPr="00826D92" w:rsidRDefault="00F8009A" w:rsidP="00900D9C">
      <w:pPr>
        <w:spacing w:line="240" w:lineRule="auto"/>
        <w:jc w:val="center"/>
        <w:rPr>
          <w:rFonts w:ascii="Segoe UI Light" w:hAnsi="Segoe UI Light"/>
          <w:b/>
          <w:sz w:val="20"/>
          <w:szCs w:val="20"/>
        </w:rPr>
      </w:pPr>
      <w:bookmarkStart w:id="0" w:name="_GoBack"/>
      <w:bookmarkEnd w:id="0"/>
    </w:p>
    <w:p w:rsidR="00F8009A" w:rsidRPr="00826D92" w:rsidRDefault="00F8009A" w:rsidP="00900D9C">
      <w:pPr>
        <w:spacing w:line="240" w:lineRule="auto"/>
        <w:jc w:val="center"/>
        <w:outlineLvl w:val="0"/>
        <w:rPr>
          <w:rFonts w:ascii="Segoe UI Light" w:hAnsi="Segoe UI Light"/>
          <w:b/>
          <w:sz w:val="20"/>
          <w:szCs w:val="20"/>
        </w:rPr>
      </w:pPr>
      <w:r w:rsidRPr="00826D92">
        <w:rPr>
          <w:rFonts w:ascii="Segoe UI Light" w:hAnsi="Segoe UI Light"/>
          <w:b/>
          <w:sz w:val="20"/>
          <w:szCs w:val="20"/>
        </w:rPr>
        <w:t xml:space="preserve">Planning Committee </w:t>
      </w:r>
      <w:r w:rsidR="00C46E43" w:rsidRPr="00826D92">
        <w:rPr>
          <w:rFonts w:ascii="Segoe UI Light" w:hAnsi="Segoe UI Light"/>
          <w:b/>
          <w:sz w:val="20"/>
          <w:szCs w:val="20"/>
        </w:rPr>
        <w:t>Co-</w:t>
      </w:r>
      <w:r w:rsidRPr="00826D92">
        <w:rPr>
          <w:rFonts w:ascii="Segoe UI Light" w:hAnsi="Segoe UI Light"/>
          <w:b/>
          <w:sz w:val="20"/>
          <w:szCs w:val="20"/>
        </w:rPr>
        <w:t>Chairs:</w:t>
      </w:r>
    </w:p>
    <w:p w:rsidR="00900D9C" w:rsidRPr="00826D92" w:rsidRDefault="00900D9C" w:rsidP="00900D9C">
      <w:pPr>
        <w:spacing w:line="240" w:lineRule="auto"/>
        <w:jc w:val="center"/>
        <w:rPr>
          <w:rFonts w:ascii="Segoe UI Light" w:hAnsi="Segoe UI Light"/>
          <w:b/>
          <w:sz w:val="20"/>
          <w:szCs w:val="20"/>
        </w:rPr>
      </w:pPr>
      <w:r w:rsidRPr="00826D92">
        <w:rPr>
          <w:rFonts w:ascii="Segoe UI Light" w:hAnsi="Segoe UI Light"/>
          <w:b/>
          <w:sz w:val="20"/>
          <w:szCs w:val="20"/>
        </w:rPr>
        <w:t>Bridget Koontz, MD</w:t>
      </w:r>
    </w:p>
    <w:p w:rsidR="00F8009A" w:rsidRPr="00826D92" w:rsidRDefault="00F8009A" w:rsidP="00900D9C">
      <w:pPr>
        <w:spacing w:line="240" w:lineRule="auto"/>
        <w:jc w:val="center"/>
        <w:rPr>
          <w:rFonts w:ascii="Segoe UI Light" w:hAnsi="Segoe UI Light"/>
          <w:b/>
          <w:sz w:val="20"/>
          <w:szCs w:val="20"/>
        </w:rPr>
      </w:pPr>
      <w:r w:rsidRPr="00826D92">
        <w:rPr>
          <w:rFonts w:ascii="Segoe UI Light" w:hAnsi="Segoe UI Light"/>
          <w:b/>
          <w:sz w:val="20"/>
          <w:szCs w:val="20"/>
        </w:rPr>
        <w:t>Colin Field</w:t>
      </w:r>
      <w:r w:rsidR="008D41F2" w:rsidRPr="00826D92">
        <w:rPr>
          <w:rFonts w:ascii="Segoe UI Light" w:hAnsi="Segoe UI Light"/>
          <w:b/>
          <w:sz w:val="20"/>
          <w:szCs w:val="20"/>
        </w:rPr>
        <w:t>, MSc</w:t>
      </w:r>
    </w:p>
    <w:p w:rsidR="00F8009A" w:rsidRPr="00826D92" w:rsidRDefault="00F8009A" w:rsidP="00900D9C">
      <w:pPr>
        <w:spacing w:line="240" w:lineRule="auto"/>
        <w:jc w:val="center"/>
        <w:rPr>
          <w:rFonts w:ascii="Segoe UI Light" w:hAnsi="Segoe UI Light"/>
          <w:b/>
          <w:sz w:val="20"/>
          <w:szCs w:val="20"/>
        </w:rPr>
      </w:pPr>
      <w:r w:rsidRPr="00826D92">
        <w:rPr>
          <w:rFonts w:ascii="Segoe UI Light" w:hAnsi="Segoe UI Light"/>
          <w:b/>
          <w:sz w:val="20"/>
          <w:szCs w:val="20"/>
        </w:rPr>
        <w:t>Adam Earwicker, Varian</w:t>
      </w:r>
    </w:p>
    <w:p w:rsidR="00F8009A" w:rsidRPr="00826D92" w:rsidRDefault="00F8009A" w:rsidP="00900D9C">
      <w:pPr>
        <w:spacing w:line="240" w:lineRule="auto"/>
        <w:jc w:val="center"/>
        <w:rPr>
          <w:rFonts w:ascii="Segoe UI Light" w:hAnsi="Segoe UI Light"/>
          <w:b/>
          <w:sz w:val="20"/>
          <w:szCs w:val="20"/>
        </w:rPr>
      </w:pPr>
    </w:p>
    <w:p w:rsidR="00F8009A" w:rsidRPr="00826D92" w:rsidRDefault="00F8009A" w:rsidP="00900D9C">
      <w:pPr>
        <w:spacing w:line="240" w:lineRule="auto"/>
        <w:jc w:val="center"/>
        <w:rPr>
          <w:rFonts w:ascii="Segoe UI Light" w:hAnsi="Segoe UI Light"/>
          <w:b/>
          <w:sz w:val="20"/>
          <w:szCs w:val="20"/>
        </w:rPr>
      </w:pPr>
      <w:r w:rsidRPr="00826D92">
        <w:rPr>
          <w:rFonts w:ascii="Segoe UI Light" w:hAnsi="Segoe UI Light"/>
          <w:b/>
          <w:sz w:val="20"/>
          <w:szCs w:val="20"/>
        </w:rPr>
        <w:t>IHE-RO Task Force Co-Chairs</w:t>
      </w:r>
    </w:p>
    <w:p w:rsidR="00F8009A" w:rsidRPr="00826D92" w:rsidRDefault="00F8009A" w:rsidP="00900D9C">
      <w:pPr>
        <w:spacing w:line="240" w:lineRule="auto"/>
        <w:jc w:val="center"/>
        <w:rPr>
          <w:rFonts w:ascii="Segoe UI Light" w:hAnsi="Segoe UI Light"/>
          <w:b/>
          <w:sz w:val="20"/>
          <w:szCs w:val="20"/>
        </w:rPr>
      </w:pPr>
      <w:r w:rsidRPr="00826D92">
        <w:rPr>
          <w:rFonts w:ascii="Segoe UI Light" w:hAnsi="Segoe UI Light"/>
          <w:b/>
          <w:sz w:val="20"/>
          <w:szCs w:val="20"/>
        </w:rPr>
        <w:t>Dick Fraass, Ph.D., FAAPM, FASTRO, FACR</w:t>
      </w:r>
    </w:p>
    <w:p w:rsidR="00F8009A" w:rsidRPr="00826D92" w:rsidRDefault="00F8009A" w:rsidP="00900D9C">
      <w:pPr>
        <w:spacing w:line="240" w:lineRule="auto"/>
        <w:jc w:val="center"/>
        <w:rPr>
          <w:rFonts w:ascii="Segoe UI Light" w:hAnsi="Segoe UI Light"/>
          <w:b/>
          <w:sz w:val="20"/>
          <w:szCs w:val="20"/>
        </w:rPr>
      </w:pPr>
      <w:r w:rsidRPr="00826D92">
        <w:rPr>
          <w:rFonts w:ascii="Segoe UI Light" w:hAnsi="Segoe UI Light"/>
          <w:b/>
          <w:sz w:val="20"/>
          <w:szCs w:val="20"/>
        </w:rPr>
        <w:t>John Buatti</w:t>
      </w:r>
      <w:r w:rsidR="00365C54" w:rsidRPr="00826D92">
        <w:rPr>
          <w:rFonts w:ascii="Segoe UI Light" w:hAnsi="Segoe UI Light"/>
          <w:b/>
          <w:sz w:val="20"/>
          <w:szCs w:val="20"/>
        </w:rPr>
        <w:t>, MD</w:t>
      </w:r>
    </w:p>
    <w:p w:rsidR="00F8009A" w:rsidRPr="00826D92" w:rsidRDefault="00F8009A" w:rsidP="00C83D6E">
      <w:pPr>
        <w:spacing w:line="240" w:lineRule="auto"/>
        <w:jc w:val="left"/>
        <w:rPr>
          <w:rFonts w:ascii="Segoe UI Light" w:hAnsi="Segoe UI Light"/>
          <w:b/>
          <w:sz w:val="20"/>
          <w:szCs w:val="20"/>
        </w:rPr>
      </w:pPr>
    </w:p>
    <w:p w:rsidR="00F8009A" w:rsidRPr="00826D92" w:rsidRDefault="00F8009A" w:rsidP="00C83D6E">
      <w:pPr>
        <w:spacing w:line="240" w:lineRule="auto"/>
        <w:jc w:val="left"/>
        <w:rPr>
          <w:rFonts w:ascii="Segoe UI Light" w:hAnsi="Segoe UI Light"/>
          <w:i/>
          <w:sz w:val="20"/>
          <w:szCs w:val="20"/>
        </w:rPr>
      </w:pPr>
      <w:r w:rsidRPr="00826D92">
        <w:rPr>
          <w:rFonts w:ascii="Segoe UI Light" w:hAnsi="Segoe UI Light"/>
          <w:b/>
          <w:sz w:val="20"/>
          <w:szCs w:val="20"/>
        </w:rPr>
        <w:t xml:space="preserve">Mission Statement:  </w:t>
      </w:r>
      <w:r w:rsidRPr="00826D92">
        <w:rPr>
          <w:rFonts w:ascii="Segoe UI Light" w:hAnsi="Segoe UI Light"/>
          <w:i/>
          <w:sz w:val="20"/>
          <w:szCs w:val="20"/>
        </w:rPr>
        <w:t>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American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w:t>
      </w:r>
      <w:r w:rsidR="00C83D6E">
        <w:rPr>
          <w:rFonts w:ascii="Segoe UI Light" w:hAnsi="Segoe UI Light"/>
          <w:i/>
          <w:sz w:val="20"/>
          <w:szCs w:val="20"/>
        </w:rPr>
        <w:t xml:space="preserve"> </w:t>
      </w:r>
      <w:r w:rsidRPr="00826D92">
        <w:rPr>
          <w:rFonts w:ascii="Segoe UI Light" w:hAnsi="Segoe UI Light"/>
          <w:i/>
          <w:sz w:val="20"/>
          <w:szCs w:val="20"/>
        </w:rPr>
        <w:t>products.</w:t>
      </w:r>
      <w:r w:rsidR="00826D92">
        <w:rPr>
          <w:rFonts w:ascii="Segoe UI Light" w:hAnsi="Segoe UI Light"/>
          <w:i/>
          <w:sz w:val="20"/>
          <w:szCs w:val="20"/>
        </w:rPr>
        <w:br/>
      </w:r>
    </w:p>
    <w:p w:rsidR="00921343" w:rsidRPr="00826D92" w:rsidRDefault="00921343" w:rsidP="004960CD">
      <w:pPr>
        <w:pStyle w:val="NoSpacing"/>
        <w:numPr>
          <w:ilvl w:val="0"/>
          <w:numId w:val="3"/>
        </w:numPr>
        <w:spacing w:line="480" w:lineRule="auto"/>
        <w:rPr>
          <w:rFonts w:ascii="Segoe UI Light" w:hAnsi="Segoe UI Light"/>
          <w:b/>
          <w:sz w:val="20"/>
          <w:szCs w:val="20"/>
        </w:rPr>
      </w:pPr>
      <w:r w:rsidRPr="00826D92">
        <w:rPr>
          <w:rFonts w:ascii="Segoe UI Light" w:hAnsi="Segoe UI Light"/>
          <w:b/>
          <w:sz w:val="20"/>
          <w:szCs w:val="20"/>
        </w:rPr>
        <w:t>Call to Order</w:t>
      </w:r>
      <w:r w:rsidR="00C77D2F" w:rsidRPr="00826D92">
        <w:rPr>
          <w:rFonts w:ascii="Segoe UI Light" w:hAnsi="Segoe UI Light"/>
          <w:b/>
          <w:sz w:val="20"/>
          <w:szCs w:val="20"/>
        </w:rPr>
        <w:t>, Roll Call,</w:t>
      </w:r>
      <w:r w:rsidRPr="00826D92">
        <w:rPr>
          <w:rFonts w:ascii="Segoe UI Light" w:hAnsi="Segoe UI Light"/>
          <w:b/>
          <w:sz w:val="20"/>
          <w:szCs w:val="20"/>
        </w:rPr>
        <w:t xml:space="preserve"> </w:t>
      </w:r>
      <w:r w:rsidR="00BF2D5F" w:rsidRPr="00826D92">
        <w:rPr>
          <w:rFonts w:ascii="Segoe UI Light" w:hAnsi="Segoe UI Light"/>
          <w:b/>
          <w:sz w:val="20"/>
          <w:szCs w:val="20"/>
        </w:rPr>
        <w:t>and Welcome</w:t>
      </w:r>
    </w:p>
    <w:p w:rsidR="002665E1" w:rsidRPr="00333538" w:rsidRDefault="003D6978" w:rsidP="00197D35">
      <w:pPr>
        <w:pStyle w:val="NoSpacing"/>
        <w:numPr>
          <w:ilvl w:val="0"/>
          <w:numId w:val="3"/>
        </w:numPr>
        <w:spacing w:line="480" w:lineRule="auto"/>
        <w:jc w:val="left"/>
        <w:rPr>
          <w:rFonts w:ascii="Segoe UI Light" w:hAnsi="Segoe UI Light"/>
          <w:b/>
          <w:sz w:val="20"/>
          <w:szCs w:val="20"/>
        </w:rPr>
      </w:pPr>
      <w:r w:rsidRPr="00826D92">
        <w:rPr>
          <w:rFonts w:ascii="Segoe UI Light" w:hAnsi="Segoe UI Light"/>
          <w:b/>
          <w:sz w:val="20"/>
          <w:szCs w:val="20"/>
        </w:rPr>
        <w:t>Approve</w:t>
      </w:r>
      <w:r w:rsidR="002665E1" w:rsidRPr="00826D92">
        <w:rPr>
          <w:rFonts w:ascii="Segoe UI Light" w:hAnsi="Segoe UI Light"/>
          <w:b/>
          <w:sz w:val="20"/>
          <w:szCs w:val="20"/>
        </w:rPr>
        <w:t xml:space="preserve"> Minutes from </w:t>
      </w:r>
      <w:r w:rsidR="001E46A1">
        <w:rPr>
          <w:rFonts w:ascii="Segoe UI Light" w:hAnsi="Segoe UI Light"/>
          <w:b/>
          <w:sz w:val="20"/>
          <w:szCs w:val="20"/>
        </w:rPr>
        <w:t>January 28, 2015</w:t>
      </w:r>
    </w:p>
    <w:p w:rsidR="0036000F" w:rsidRDefault="0036000F" w:rsidP="00826D92">
      <w:pPr>
        <w:pStyle w:val="NoSpacing"/>
        <w:numPr>
          <w:ilvl w:val="0"/>
          <w:numId w:val="3"/>
        </w:numPr>
        <w:jc w:val="left"/>
        <w:rPr>
          <w:rFonts w:ascii="Segoe UI Light" w:hAnsi="Segoe UI Light"/>
          <w:b/>
          <w:sz w:val="20"/>
          <w:szCs w:val="20"/>
        </w:rPr>
      </w:pPr>
      <w:r>
        <w:rPr>
          <w:rFonts w:ascii="Segoe UI Light" w:hAnsi="Segoe UI Light"/>
          <w:b/>
          <w:sz w:val="20"/>
          <w:szCs w:val="20"/>
        </w:rPr>
        <w:t>PC Membership</w:t>
      </w:r>
      <w:r w:rsidR="00333538">
        <w:rPr>
          <w:rFonts w:ascii="Segoe UI Light" w:hAnsi="Segoe UI Light"/>
          <w:b/>
          <w:sz w:val="20"/>
          <w:szCs w:val="20"/>
        </w:rPr>
        <w:t xml:space="preserve"> (Colin Field)</w:t>
      </w:r>
    </w:p>
    <w:p w:rsidR="0036000F" w:rsidRDefault="0036000F" w:rsidP="0036000F">
      <w:pPr>
        <w:pStyle w:val="NoSpacing"/>
        <w:numPr>
          <w:ilvl w:val="1"/>
          <w:numId w:val="3"/>
        </w:numPr>
        <w:jc w:val="left"/>
        <w:rPr>
          <w:rFonts w:ascii="Segoe UI Light" w:hAnsi="Segoe UI Light"/>
          <w:sz w:val="20"/>
          <w:szCs w:val="20"/>
        </w:rPr>
      </w:pPr>
      <w:r>
        <w:rPr>
          <w:rFonts w:ascii="Segoe UI Light" w:hAnsi="Segoe UI Light"/>
          <w:sz w:val="20"/>
          <w:szCs w:val="20"/>
        </w:rPr>
        <w:t>IHE Membership</w:t>
      </w:r>
    </w:p>
    <w:p w:rsidR="0036000F" w:rsidRDefault="0036000F" w:rsidP="0036000F">
      <w:pPr>
        <w:pStyle w:val="NoSpacing"/>
        <w:numPr>
          <w:ilvl w:val="1"/>
          <w:numId w:val="3"/>
        </w:numPr>
        <w:jc w:val="left"/>
        <w:rPr>
          <w:rFonts w:ascii="Segoe UI Light" w:hAnsi="Segoe UI Light"/>
          <w:sz w:val="20"/>
          <w:szCs w:val="20"/>
        </w:rPr>
      </w:pPr>
      <w:r>
        <w:rPr>
          <w:rFonts w:ascii="Segoe UI Light" w:hAnsi="Segoe UI Light"/>
          <w:sz w:val="20"/>
          <w:szCs w:val="20"/>
        </w:rPr>
        <w:t>Voting Rights</w:t>
      </w:r>
    </w:p>
    <w:p w:rsidR="0036000F" w:rsidRDefault="0036000F" w:rsidP="0036000F">
      <w:pPr>
        <w:pStyle w:val="NoSpacing"/>
        <w:numPr>
          <w:ilvl w:val="1"/>
          <w:numId w:val="3"/>
        </w:numPr>
        <w:jc w:val="left"/>
        <w:rPr>
          <w:rFonts w:ascii="Segoe UI Light" w:hAnsi="Segoe UI Light"/>
          <w:sz w:val="20"/>
          <w:szCs w:val="20"/>
        </w:rPr>
      </w:pPr>
      <w:r>
        <w:rPr>
          <w:rFonts w:ascii="Segoe UI Light" w:hAnsi="Segoe UI Light"/>
          <w:sz w:val="20"/>
          <w:szCs w:val="20"/>
        </w:rPr>
        <w:t>Solicit Participation</w:t>
      </w:r>
    </w:p>
    <w:p w:rsidR="0036000F" w:rsidRDefault="0036000F" w:rsidP="0036000F">
      <w:pPr>
        <w:pStyle w:val="NoSpacing"/>
        <w:ind w:left="1080"/>
        <w:jc w:val="left"/>
        <w:rPr>
          <w:rFonts w:ascii="Segoe UI Light" w:hAnsi="Segoe UI Light"/>
          <w:b/>
          <w:sz w:val="20"/>
          <w:szCs w:val="20"/>
        </w:rPr>
      </w:pPr>
    </w:p>
    <w:p w:rsidR="00634018" w:rsidRPr="00826D92" w:rsidRDefault="00CB37F2" w:rsidP="00826D92">
      <w:pPr>
        <w:pStyle w:val="NoSpacing"/>
        <w:numPr>
          <w:ilvl w:val="0"/>
          <w:numId w:val="3"/>
        </w:numPr>
        <w:jc w:val="left"/>
        <w:rPr>
          <w:rFonts w:ascii="Segoe UI Light" w:hAnsi="Segoe UI Light"/>
          <w:b/>
          <w:sz w:val="20"/>
          <w:szCs w:val="20"/>
        </w:rPr>
      </w:pPr>
      <w:r w:rsidRPr="00826D92">
        <w:rPr>
          <w:rFonts w:ascii="Segoe UI Light" w:hAnsi="Segoe UI Light"/>
          <w:b/>
          <w:sz w:val="20"/>
          <w:szCs w:val="20"/>
        </w:rPr>
        <w:t xml:space="preserve">Use Case </w:t>
      </w:r>
      <w:r w:rsidR="00900D9C" w:rsidRPr="00826D92">
        <w:rPr>
          <w:rFonts w:ascii="Segoe UI Light" w:hAnsi="Segoe UI Light"/>
          <w:b/>
          <w:sz w:val="20"/>
          <w:szCs w:val="20"/>
        </w:rPr>
        <w:t>Update</w:t>
      </w:r>
    </w:p>
    <w:p w:rsidR="00AC4565" w:rsidRDefault="00AC4565" w:rsidP="00826D92">
      <w:pPr>
        <w:pStyle w:val="NoSpacing"/>
        <w:numPr>
          <w:ilvl w:val="1"/>
          <w:numId w:val="3"/>
        </w:numPr>
        <w:jc w:val="left"/>
        <w:rPr>
          <w:rFonts w:ascii="Segoe UI Light" w:hAnsi="Segoe UI Light"/>
          <w:sz w:val="20"/>
          <w:szCs w:val="20"/>
        </w:rPr>
      </w:pPr>
      <w:r>
        <w:rPr>
          <w:rFonts w:ascii="Segoe UI Light" w:hAnsi="Segoe UI Light"/>
          <w:sz w:val="20"/>
          <w:szCs w:val="20"/>
        </w:rPr>
        <w:t>Review Process (</w:t>
      </w:r>
      <w:r w:rsidR="00AB4004">
        <w:rPr>
          <w:rFonts w:ascii="Segoe UI Light" w:hAnsi="Segoe UI Light"/>
          <w:sz w:val="20"/>
          <w:szCs w:val="20"/>
        </w:rPr>
        <w:t>Bridget Koontz))</w:t>
      </w:r>
    </w:p>
    <w:p w:rsidR="0036000F" w:rsidRDefault="00EA1EA4" w:rsidP="00826D92">
      <w:pPr>
        <w:pStyle w:val="NoSpacing"/>
        <w:numPr>
          <w:ilvl w:val="1"/>
          <w:numId w:val="3"/>
        </w:numPr>
        <w:jc w:val="left"/>
        <w:rPr>
          <w:rFonts w:ascii="Segoe UI Light" w:hAnsi="Segoe UI Light"/>
          <w:sz w:val="20"/>
          <w:szCs w:val="20"/>
        </w:rPr>
      </w:pPr>
      <w:r>
        <w:rPr>
          <w:rFonts w:ascii="Segoe UI Light" w:hAnsi="Segoe UI Light"/>
          <w:sz w:val="20"/>
          <w:szCs w:val="20"/>
        </w:rPr>
        <w:t xml:space="preserve">Review of use case list </w:t>
      </w:r>
      <w:r w:rsidR="00333538">
        <w:rPr>
          <w:rFonts w:ascii="Segoe UI Light" w:hAnsi="Segoe UI Light"/>
          <w:sz w:val="20"/>
          <w:szCs w:val="20"/>
        </w:rPr>
        <w:t>(Bridget Koontz)</w:t>
      </w:r>
    </w:p>
    <w:p w:rsidR="00EA1EA4" w:rsidRDefault="00333538" w:rsidP="00826D92">
      <w:pPr>
        <w:pStyle w:val="NoSpacing"/>
        <w:numPr>
          <w:ilvl w:val="1"/>
          <w:numId w:val="3"/>
        </w:numPr>
        <w:jc w:val="left"/>
        <w:rPr>
          <w:rFonts w:ascii="Segoe UI Light" w:hAnsi="Segoe UI Light"/>
          <w:sz w:val="20"/>
          <w:szCs w:val="20"/>
        </w:rPr>
      </w:pPr>
      <w:r>
        <w:rPr>
          <w:rFonts w:ascii="Segoe UI Light" w:hAnsi="Segoe UI Light"/>
          <w:sz w:val="20"/>
          <w:szCs w:val="20"/>
        </w:rPr>
        <w:t xml:space="preserve">Identify </w:t>
      </w:r>
      <w:r w:rsidR="0036000F">
        <w:rPr>
          <w:rFonts w:ascii="Segoe UI Light" w:hAnsi="Segoe UI Light"/>
          <w:sz w:val="20"/>
          <w:szCs w:val="20"/>
        </w:rPr>
        <w:t>Use Case Champions</w:t>
      </w:r>
      <w:r>
        <w:rPr>
          <w:rFonts w:ascii="Segoe UI Light" w:hAnsi="Segoe UI Light"/>
          <w:sz w:val="20"/>
          <w:szCs w:val="20"/>
        </w:rPr>
        <w:t xml:space="preserve"> (Bridget Koontz)</w:t>
      </w:r>
    </w:p>
    <w:p w:rsidR="009A019E" w:rsidRDefault="009A019E" w:rsidP="00EA1EA4">
      <w:pPr>
        <w:pStyle w:val="NoSpacing"/>
        <w:numPr>
          <w:ilvl w:val="1"/>
          <w:numId w:val="3"/>
        </w:numPr>
        <w:jc w:val="left"/>
        <w:rPr>
          <w:rFonts w:ascii="Segoe UI Light" w:hAnsi="Segoe UI Light"/>
          <w:sz w:val="20"/>
          <w:szCs w:val="20"/>
        </w:rPr>
      </w:pPr>
      <w:r w:rsidRPr="00826D92">
        <w:rPr>
          <w:rFonts w:ascii="Segoe UI Light" w:hAnsi="Segoe UI Light"/>
          <w:sz w:val="20"/>
          <w:szCs w:val="20"/>
        </w:rPr>
        <w:t>Score Card Metric Update</w:t>
      </w:r>
      <w:r w:rsidR="00333538">
        <w:rPr>
          <w:rFonts w:ascii="Segoe UI Light" w:hAnsi="Segoe UI Light"/>
          <w:sz w:val="20"/>
          <w:szCs w:val="20"/>
        </w:rPr>
        <w:t xml:space="preserve"> (Adam Earwicker)</w:t>
      </w:r>
    </w:p>
    <w:p w:rsidR="00AC4565" w:rsidRDefault="00AC4565" w:rsidP="00EA1EA4">
      <w:pPr>
        <w:pStyle w:val="NoSpacing"/>
        <w:numPr>
          <w:ilvl w:val="1"/>
          <w:numId w:val="3"/>
        </w:numPr>
        <w:jc w:val="left"/>
        <w:rPr>
          <w:rFonts w:ascii="Segoe UI Light" w:hAnsi="Segoe UI Light"/>
          <w:sz w:val="20"/>
          <w:szCs w:val="20"/>
        </w:rPr>
      </w:pPr>
      <w:r>
        <w:rPr>
          <w:rFonts w:ascii="Segoe UI Light" w:hAnsi="Segoe UI Light"/>
          <w:sz w:val="20"/>
          <w:szCs w:val="20"/>
        </w:rPr>
        <w:t>Establish Timelines</w:t>
      </w:r>
      <w:r w:rsidR="00AB4004">
        <w:rPr>
          <w:rFonts w:ascii="Segoe UI Light" w:hAnsi="Segoe UI Light"/>
          <w:sz w:val="20"/>
          <w:szCs w:val="20"/>
        </w:rPr>
        <w:t xml:space="preserve"> (Adam Earwicker)</w:t>
      </w:r>
    </w:p>
    <w:p w:rsidR="00333538" w:rsidRPr="00333538" w:rsidRDefault="00333538" w:rsidP="00333538">
      <w:pPr>
        <w:pStyle w:val="NoSpacing"/>
        <w:ind w:left="1440"/>
        <w:jc w:val="left"/>
        <w:rPr>
          <w:rFonts w:ascii="Segoe UI Light" w:hAnsi="Segoe UI Light"/>
          <w:sz w:val="20"/>
          <w:szCs w:val="20"/>
        </w:rPr>
      </w:pPr>
    </w:p>
    <w:p w:rsidR="00AB4004" w:rsidRDefault="00AB4004" w:rsidP="00006E12">
      <w:pPr>
        <w:pStyle w:val="NoSpacing"/>
        <w:numPr>
          <w:ilvl w:val="0"/>
          <w:numId w:val="3"/>
        </w:numPr>
        <w:jc w:val="left"/>
        <w:rPr>
          <w:rFonts w:ascii="Segoe UI Light" w:hAnsi="Segoe UI Light"/>
          <w:b/>
          <w:sz w:val="20"/>
          <w:szCs w:val="20"/>
        </w:rPr>
      </w:pPr>
      <w:r>
        <w:rPr>
          <w:rFonts w:ascii="Segoe UI Light" w:hAnsi="Segoe UI Light"/>
          <w:b/>
          <w:sz w:val="20"/>
          <w:szCs w:val="20"/>
        </w:rPr>
        <w:t>Future Discussions:</w:t>
      </w:r>
    </w:p>
    <w:p w:rsidR="008238DF" w:rsidRPr="00AB4004" w:rsidRDefault="00333538" w:rsidP="00AB4004">
      <w:pPr>
        <w:pStyle w:val="NoSpacing"/>
        <w:numPr>
          <w:ilvl w:val="1"/>
          <w:numId w:val="3"/>
        </w:numPr>
        <w:jc w:val="left"/>
        <w:rPr>
          <w:rFonts w:ascii="Segoe UI Light" w:hAnsi="Segoe UI Light"/>
          <w:b/>
          <w:sz w:val="20"/>
          <w:szCs w:val="20"/>
        </w:rPr>
      </w:pPr>
      <w:r>
        <w:rPr>
          <w:rFonts w:ascii="Segoe UI Light" w:hAnsi="Segoe UI Light"/>
          <w:b/>
          <w:sz w:val="20"/>
          <w:szCs w:val="20"/>
        </w:rPr>
        <w:t>Job Jar R</w:t>
      </w:r>
      <w:r w:rsidR="008238DF">
        <w:rPr>
          <w:rFonts w:ascii="Segoe UI Light" w:hAnsi="Segoe UI Light"/>
          <w:b/>
          <w:sz w:val="20"/>
          <w:szCs w:val="20"/>
        </w:rPr>
        <w:t>estructuring/Volunteers</w:t>
      </w:r>
      <w:r w:rsidR="00AC4565">
        <w:rPr>
          <w:rFonts w:ascii="Segoe UI Light" w:hAnsi="Segoe UI Light"/>
          <w:b/>
          <w:sz w:val="20"/>
          <w:szCs w:val="20"/>
        </w:rPr>
        <w:t xml:space="preserve"> (Colin Field)</w:t>
      </w:r>
    </w:p>
    <w:p w:rsidR="00333538" w:rsidRDefault="00333538" w:rsidP="00AB4004">
      <w:pPr>
        <w:pStyle w:val="NoSpacing"/>
        <w:numPr>
          <w:ilvl w:val="1"/>
          <w:numId w:val="3"/>
        </w:numPr>
        <w:jc w:val="left"/>
        <w:rPr>
          <w:rFonts w:ascii="Segoe UI Light" w:hAnsi="Segoe UI Light"/>
          <w:b/>
          <w:sz w:val="20"/>
          <w:szCs w:val="20"/>
        </w:rPr>
      </w:pPr>
      <w:r w:rsidRPr="00826D92">
        <w:rPr>
          <w:rFonts w:ascii="Segoe UI Light" w:hAnsi="Segoe UI Light"/>
          <w:b/>
          <w:sz w:val="20"/>
          <w:szCs w:val="20"/>
        </w:rPr>
        <w:t>Technical Committee Update (Chris Pauer, Scott Hadley)</w:t>
      </w:r>
    </w:p>
    <w:p w:rsidR="00333538" w:rsidRPr="00826D92" w:rsidRDefault="00333538" w:rsidP="00333538">
      <w:pPr>
        <w:pStyle w:val="NoSpacing"/>
        <w:ind w:left="1080"/>
        <w:jc w:val="left"/>
        <w:rPr>
          <w:rFonts w:ascii="Segoe UI Light" w:hAnsi="Segoe UI Light"/>
          <w:b/>
          <w:sz w:val="20"/>
          <w:szCs w:val="20"/>
        </w:rPr>
      </w:pPr>
    </w:p>
    <w:p w:rsidR="00826D92" w:rsidRDefault="00826D92" w:rsidP="00AB4004">
      <w:pPr>
        <w:pStyle w:val="NoSpacing"/>
        <w:numPr>
          <w:ilvl w:val="0"/>
          <w:numId w:val="3"/>
        </w:numPr>
        <w:jc w:val="left"/>
        <w:rPr>
          <w:rFonts w:ascii="Segoe UI Light" w:hAnsi="Segoe UI Light"/>
          <w:b/>
          <w:sz w:val="20"/>
          <w:szCs w:val="20"/>
        </w:rPr>
      </w:pPr>
      <w:r w:rsidRPr="00826D92">
        <w:rPr>
          <w:rFonts w:ascii="Segoe UI Light" w:hAnsi="Segoe UI Light"/>
          <w:b/>
          <w:sz w:val="20"/>
          <w:szCs w:val="20"/>
        </w:rPr>
        <w:t>Action Item Update</w:t>
      </w:r>
      <w:r w:rsidR="00006E12">
        <w:rPr>
          <w:rFonts w:ascii="Segoe UI Light" w:hAnsi="Segoe UI Light"/>
          <w:b/>
          <w:sz w:val="20"/>
          <w:szCs w:val="20"/>
        </w:rPr>
        <w:t xml:space="preserve"> (</w:t>
      </w:r>
      <w:hyperlink r:id="rId6" w:history="1">
        <w:r w:rsidR="00006E12" w:rsidRPr="003A0689">
          <w:rPr>
            <w:rStyle w:val="Hyperlink"/>
            <w:rFonts w:ascii="Segoe UI Light" w:hAnsi="Segoe UI Light"/>
            <w:b/>
            <w:sz w:val="20"/>
            <w:szCs w:val="20"/>
          </w:rPr>
          <w:t>https://docs.google.com/spreadsheets/d/1ofdhde07XMmVlXVsAOoMawJSOoNBGTb4btYkoK9DTFQ/pubhtml</w:t>
        </w:r>
      </w:hyperlink>
      <w:r w:rsidR="00006E12">
        <w:rPr>
          <w:rFonts w:ascii="Segoe UI Light" w:hAnsi="Segoe UI Light"/>
          <w:b/>
          <w:sz w:val="20"/>
          <w:szCs w:val="20"/>
        </w:rPr>
        <w:t xml:space="preserve">) </w:t>
      </w:r>
    </w:p>
    <w:p w:rsidR="00AB4004" w:rsidRPr="00AB4004" w:rsidRDefault="00AB4004" w:rsidP="00AB4004">
      <w:pPr>
        <w:pStyle w:val="NoSpacing"/>
        <w:ind w:left="1080"/>
        <w:jc w:val="left"/>
        <w:rPr>
          <w:rFonts w:ascii="Segoe UI Light" w:hAnsi="Segoe UI Light"/>
          <w:b/>
          <w:sz w:val="20"/>
          <w:szCs w:val="20"/>
        </w:rPr>
      </w:pPr>
    </w:p>
    <w:p w:rsidR="00142F97" w:rsidRPr="00826D92" w:rsidRDefault="00634018" w:rsidP="00826D92">
      <w:pPr>
        <w:pStyle w:val="NoSpacing"/>
        <w:numPr>
          <w:ilvl w:val="0"/>
          <w:numId w:val="3"/>
        </w:numPr>
        <w:spacing w:line="480" w:lineRule="auto"/>
        <w:jc w:val="left"/>
        <w:rPr>
          <w:rFonts w:ascii="Segoe UI Light" w:hAnsi="Segoe UI Light"/>
          <w:b/>
          <w:sz w:val="20"/>
          <w:szCs w:val="20"/>
        </w:rPr>
      </w:pPr>
      <w:r w:rsidRPr="00826D92">
        <w:rPr>
          <w:rFonts w:ascii="Segoe UI Light" w:hAnsi="Segoe UI Light"/>
          <w:b/>
          <w:sz w:val="20"/>
          <w:szCs w:val="20"/>
        </w:rPr>
        <w:t>Next Meeting</w:t>
      </w:r>
      <w:r w:rsidR="00685385" w:rsidRPr="00826D92">
        <w:rPr>
          <w:rFonts w:ascii="Segoe UI Light" w:hAnsi="Segoe UI Light"/>
          <w:b/>
          <w:sz w:val="20"/>
          <w:szCs w:val="20"/>
        </w:rPr>
        <w:t xml:space="preserve">: </w:t>
      </w:r>
      <w:r w:rsidR="003938CE">
        <w:rPr>
          <w:rFonts w:ascii="Segoe UI Light" w:hAnsi="Segoe UI Light"/>
          <w:b/>
          <w:sz w:val="20"/>
          <w:szCs w:val="20"/>
        </w:rPr>
        <w:t>April 28</w:t>
      </w:r>
      <w:r w:rsidR="002F4B9F" w:rsidRPr="00826D92">
        <w:rPr>
          <w:rFonts w:ascii="Segoe UI Light" w:hAnsi="Segoe UI Light"/>
          <w:b/>
          <w:sz w:val="20"/>
          <w:szCs w:val="20"/>
        </w:rPr>
        <w:t>, 2015</w:t>
      </w:r>
      <w:r w:rsidR="00142F97" w:rsidRPr="00826D92">
        <w:rPr>
          <w:rFonts w:ascii="Segoe UI Light" w:hAnsi="Segoe UI Light"/>
          <w:b/>
          <w:sz w:val="20"/>
          <w:szCs w:val="20"/>
        </w:rPr>
        <w:t>, 4pm ET</w:t>
      </w:r>
    </w:p>
    <w:sectPr w:rsidR="00142F97" w:rsidRPr="00826D92" w:rsidSect="00826D92">
      <w:type w:val="continuous"/>
      <w:pgSz w:w="12240" w:h="15840"/>
      <w:pgMar w:top="36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Light">
    <w:panose1 w:val="020B0502040204020203"/>
    <w:charset w:val="00"/>
    <w:family w:val="swiss"/>
    <w:pitch w:val="variable"/>
    <w:sig w:usb0="E00002FF" w:usb1="4000A47B"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A4712"/>
    <w:multiLevelType w:val="hybridMultilevel"/>
    <w:tmpl w:val="A95A89B2"/>
    <w:lvl w:ilvl="0" w:tplc="FCD64E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9B33CE"/>
    <w:multiLevelType w:val="hybridMultilevel"/>
    <w:tmpl w:val="30A6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B573B8"/>
    <w:multiLevelType w:val="hybridMultilevel"/>
    <w:tmpl w:val="F934F230"/>
    <w:lvl w:ilvl="0" w:tplc="9948E3E4">
      <w:start w:val="1"/>
      <w:numFmt w:val="upperRoman"/>
      <w:lvlText w:val="%1."/>
      <w:lvlJc w:val="left"/>
      <w:pPr>
        <w:ind w:left="1080" w:hanging="720"/>
      </w:pPr>
      <w:rPr>
        <w:rFonts w:hint="default"/>
      </w:rPr>
    </w:lvl>
    <w:lvl w:ilvl="1" w:tplc="282EED3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8E3B09"/>
    <w:multiLevelType w:val="hybridMultilevel"/>
    <w:tmpl w:val="FE4E8BCE"/>
    <w:lvl w:ilvl="0" w:tplc="FCD64E8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09A"/>
    <w:rsid w:val="00006E12"/>
    <w:rsid w:val="00010583"/>
    <w:rsid w:val="00037D16"/>
    <w:rsid w:val="00045D2F"/>
    <w:rsid w:val="000E16B0"/>
    <w:rsid w:val="000E641A"/>
    <w:rsid w:val="001127F2"/>
    <w:rsid w:val="00142F97"/>
    <w:rsid w:val="0017270B"/>
    <w:rsid w:val="00197D35"/>
    <w:rsid w:val="001B4727"/>
    <w:rsid w:val="001B510C"/>
    <w:rsid w:val="001C7947"/>
    <w:rsid w:val="001E46A1"/>
    <w:rsid w:val="002369F0"/>
    <w:rsid w:val="002665E1"/>
    <w:rsid w:val="002A0625"/>
    <w:rsid w:val="002A6C26"/>
    <w:rsid w:val="002B4545"/>
    <w:rsid w:val="002B4FE4"/>
    <w:rsid w:val="002F4B9F"/>
    <w:rsid w:val="00325082"/>
    <w:rsid w:val="00333538"/>
    <w:rsid w:val="0035070D"/>
    <w:rsid w:val="0036000F"/>
    <w:rsid w:val="00365C54"/>
    <w:rsid w:val="003938CE"/>
    <w:rsid w:val="003D6978"/>
    <w:rsid w:val="004263FA"/>
    <w:rsid w:val="004924E3"/>
    <w:rsid w:val="004960CD"/>
    <w:rsid w:val="004B4609"/>
    <w:rsid w:val="004B4999"/>
    <w:rsid w:val="00503BAC"/>
    <w:rsid w:val="00514E1D"/>
    <w:rsid w:val="00540633"/>
    <w:rsid w:val="005931C3"/>
    <w:rsid w:val="005D062D"/>
    <w:rsid w:val="005E272F"/>
    <w:rsid w:val="00604696"/>
    <w:rsid w:val="006306AD"/>
    <w:rsid w:val="00634018"/>
    <w:rsid w:val="00685385"/>
    <w:rsid w:val="006C2EF6"/>
    <w:rsid w:val="006D4CC3"/>
    <w:rsid w:val="00717F54"/>
    <w:rsid w:val="00750F68"/>
    <w:rsid w:val="007B18AF"/>
    <w:rsid w:val="007D01AC"/>
    <w:rsid w:val="008238DF"/>
    <w:rsid w:val="00826D92"/>
    <w:rsid w:val="008D41F2"/>
    <w:rsid w:val="0090030E"/>
    <w:rsid w:val="00900D9C"/>
    <w:rsid w:val="00921343"/>
    <w:rsid w:val="009A019E"/>
    <w:rsid w:val="00A342C9"/>
    <w:rsid w:val="00A463BC"/>
    <w:rsid w:val="00A814DE"/>
    <w:rsid w:val="00AB4004"/>
    <w:rsid w:val="00AC4565"/>
    <w:rsid w:val="00B36043"/>
    <w:rsid w:val="00BC03B9"/>
    <w:rsid w:val="00BF2D5F"/>
    <w:rsid w:val="00C101DE"/>
    <w:rsid w:val="00C13A23"/>
    <w:rsid w:val="00C25CE4"/>
    <w:rsid w:val="00C46E43"/>
    <w:rsid w:val="00C77D2F"/>
    <w:rsid w:val="00C83D6E"/>
    <w:rsid w:val="00CA08BB"/>
    <w:rsid w:val="00CB37F2"/>
    <w:rsid w:val="00CE654C"/>
    <w:rsid w:val="00DC12CF"/>
    <w:rsid w:val="00E6700F"/>
    <w:rsid w:val="00EA1EA4"/>
    <w:rsid w:val="00EF507C"/>
    <w:rsid w:val="00F74C49"/>
    <w:rsid w:val="00F80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DE9255-8A49-47DC-B059-6D189EC22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09A"/>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009A"/>
    <w:rPr>
      <w:color w:val="0000FF"/>
      <w:u w:val="single"/>
    </w:rPr>
  </w:style>
  <w:style w:type="paragraph" w:styleId="ListParagraph">
    <w:name w:val="List Paragraph"/>
    <w:basedOn w:val="Normal"/>
    <w:uiPriority w:val="34"/>
    <w:qFormat/>
    <w:rsid w:val="00F8009A"/>
    <w:pPr>
      <w:ind w:left="720"/>
      <w:contextualSpacing/>
    </w:pPr>
  </w:style>
  <w:style w:type="paragraph" w:styleId="NoSpacing">
    <w:name w:val="No Spacing"/>
    <w:uiPriority w:val="1"/>
    <w:qFormat/>
    <w:rsid w:val="00921343"/>
    <w:pPr>
      <w:widowControl w:val="0"/>
      <w:adjustRightInd w:val="0"/>
      <w:spacing w:after="0" w:line="240" w:lineRule="auto"/>
      <w:jc w:val="both"/>
      <w:textAlignment w:val="baseline"/>
    </w:pPr>
    <w:rPr>
      <w:rFonts w:ascii="Times New Roman" w:eastAsia="Times New Roman" w:hAnsi="Times New Roman" w:cs="Times New Roman"/>
      <w:sz w:val="24"/>
      <w:szCs w:val="24"/>
    </w:rPr>
  </w:style>
  <w:style w:type="table" w:styleId="TableGrid">
    <w:name w:val="Table Grid"/>
    <w:basedOn w:val="TableNormal"/>
    <w:uiPriority w:val="59"/>
    <w:rsid w:val="00900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5D06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5D06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GridTable41">
    <w:name w:val="Grid Table 41"/>
    <w:basedOn w:val="TableNormal"/>
    <w:uiPriority w:val="49"/>
    <w:rsid w:val="005E272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CE654C"/>
    <w:rPr>
      <w:color w:val="800080" w:themeColor="followedHyperlink"/>
      <w:u w:val="single"/>
    </w:rPr>
  </w:style>
  <w:style w:type="table" w:customStyle="1" w:styleId="GridTable4-Accent61">
    <w:name w:val="Grid Table 4 - Accent 61"/>
    <w:basedOn w:val="TableNormal"/>
    <w:uiPriority w:val="49"/>
    <w:rsid w:val="00826D9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Accent21">
    <w:name w:val="Grid Table 5 Dark - Accent 21"/>
    <w:basedOn w:val="TableNormal"/>
    <w:uiPriority w:val="50"/>
    <w:rsid w:val="00C83D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11">
    <w:name w:val="Grid Table 5 Dark - Accent 11"/>
    <w:basedOn w:val="TableNormal"/>
    <w:uiPriority w:val="50"/>
    <w:rsid w:val="00C83D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1">
    <w:name w:val="Grid Table 5 Dark1"/>
    <w:basedOn w:val="TableNormal"/>
    <w:uiPriority w:val="50"/>
    <w:rsid w:val="00C83D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spreadsheets/d/1ofdhde07XMmVlXVsAOoMawJSOoNBGTb4btYkoK9DTFQ/pub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E86C4-6AA6-45A9-8CF5-B50430C82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Sims</dc:creator>
  <cp:lastModifiedBy>Crystal Carter</cp:lastModifiedBy>
  <cp:revision>2</cp:revision>
  <dcterms:created xsi:type="dcterms:W3CDTF">2015-03-20T19:16:00Z</dcterms:created>
  <dcterms:modified xsi:type="dcterms:W3CDTF">2015-03-20T19:16:00Z</dcterms:modified>
</cp:coreProperties>
</file>